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868" w:rsidRDefault="007C7E06">
      <w:r w:rsidRPr="007C7E06">
        <w:t>Antwort: a) b) und c)</w:t>
      </w:r>
    </w:p>
    <w:p w:rsidR="007C7E06" w:rsidRDefault="007C7E06">
      <w:bookmarkStart w:id="0" w:name="_GoBack"/>
      <w:bookmarkEnd w:id="0"/>
    </w:p>
    <w:sectPr w:rsidR="007C7E0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E06"/>
    <w:rsid w:val="00102868"/>
    <w:rsid w:val="007C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private</dc:creator>
  <cp:keywords/>
  <dc:description/>
  <cp:lastModifiedBy>private</cp:lastModifiedBy>
  <cp:revision>1</cp:revision>
  <dcterms:created xsi:type="dcterms:W3CDTF">2012-01-26T18:45:00Z</dcterms:created>
  <dcterms:modified xsi:type="dcterms:W3CDTF">2012-01-26T18:47:00Z</dcterms:modified>
</cp:coreProperties>
</file>